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F4" w:rsidRDefault="007642F4" w:rsidP="007642F4">
      <w:pPr>
        <w:ind w:left="-1080" w:right="-1234"/>
        <w:jc w:val="center"/>
        <w:rPr>
          <w:b/>
          <w:u w:val="single"/>
        </w:rPr>
      </w:pPr>
      <w:r>
        <w:rPr>
          <w:b/>
        </w:rPr>
        <w:t xml:space="preserve">ΜΑΘΗΜΑ 12 : </w:t>
      </w:r>
      <w:r>
        <w:rPr>
          <w:b/>
          <w:u w:val="single"/>
        </w:rPr>
        <w:t>Οι θάλασσες της Ευρώπης</w:t>
      </w:r>
    </w:p>
    <w:p w:rsidR="007642F4" w:rsidRDefault="007642F4" w:rsidP="007642F4">
      <w:pPr>
        <w:pStyle w:val="a3"/>
        <w:numPr>
          <w:ilvl w:val="2"/>
          <w:numId w:val="1"/>
        </w:numPr>
        <w:tabs>
          <w:tab w:val="clear" w:pos="360"/>
        </w:tabs>
        <w:spacing w:after="0" w:line="240" w:lineRule="auto"/>
        <w:ind w:left="-851" w:right="-1234" w:hanging="283"/>
        <w:jc w:val="both"/>
        <w:rPr>
          <w:b/>
        </w:rPr>
      </w:pPr>
      <w:r w:rsidRPr="007642F4">
        <w:rPr>
          <w:b/>
        </w:rPr>
        <w:t>Ποιες είναι οι</w:t>
      </w:r>
      <w:r w:rsidR="008726BC">
        <w:rPr>
          <w:b/>
        </w:rPr>
        <w:t xml:space="preserve"> </w:t>
      </w:r>
      <w:r w:rsidR="009868F3">
        <w:rPr>
          <w:b/>
        </w:rPr>
        <w:t xml:space="preserve">αβαθείς και ποιες οι βαθιές </w:t>
      </w:r>
      <w:r w:rsidR="008726BC">
        <w:rPr>
          <w:b/>
        </w:rPr>
        <w:t>θά</w:t>
      </w:r>
      <w:r w:rsidR="009868F3">
        <w:rPr>
          <w:b/>
        </w:rPr>
        <w:t>λασσες που βρέχουν τη Ευρώπη -</w:t>
      </w:r>
      <w:r w:rsidR="008726BC">
        <w:rPr>
          <w:b/>
        </w:rPr>
        <w:t xml:space="preserve"> ποια κράτη βρέχουν</w:t>
      </w:r>
      <w:r w:rsidR="009868F3">
        <w:rPr>
          <w:b/>
        </w:rPr>
        <w:t xml:space="preserve"> - π</w:t>
      </w:r>
      <w:r w:rsidR="009868F3">
        <w:rPr>
          <w:b/>
        </w:rPr>
        <w:t xml:space="preserve">οια </w:t>
      </w:r>
      <w:r w:rsidR="009868F3">
        <w:rPr>
          <w:b/>
        </w:rPr>
        <w:t xml:space="preserve">τα μεγαλύτερα </w:t>
      </w:r>
      <w:r w:rsidR="009868F3">
        <w:rPr>
          <w:b/>
        </w:rPr>
        <w:t xml:space="preserve">λιμάνια </w:t>
      </w:r>
      <w:r w:rsidR="009868F3">
        <w:rPr>
          <w:b/>
        </w:rPr>
        <w:t>του</w:t>
      </w:r>
      <w:r w:rsidR="009868F3">
        <w:rPr>
          <w:b/>
        </w:rPr>
        <w:t>ς</w:t>
      </w:r>
      <w:r w:rsidR="008726BC">
        <w:rPr>
          <w:b/>
        </w:rPr>
        <w:t>;</w:t>
      </w:r>
      <w:r w:rsidR="009868F3">
        <w:rPr>
          <w:b/>
        </w:rPr>
        <w:t xml:space="preserve"> </w:t>
      </w:r>
    </w:p>
    <w:p w:rsidR="00A64F4B" w:rsidRDefault="00A64F4B" w:rsidP="007642F4">
      <w:pPr>
        <w:pStyle w:val="a3"/>
        <w:numPr>
          <w:ilvl w:val="2"/>
          <w:numId w:val="1"/>
        </w:numPr>
        <w:tabs>
          <w:tab w:val="clear" w:pos="360"/>
        </w:tabs>
        <w:spacing w:after="0" w:line="240" w:lineRule="auto"/>
        <w:ind w:left="-851" w:right="-1234" w:hanging="283"/>
        <w:jc w:val="both"/>
        <w:rPr>
          <w:b/>
        </w:rPr>
      </w:pPr>
      <w:r>
        <w:rPr>
          <w:b/>
        </w:rPr>
        <w:t xml:space="preserve">Πώς δημιουργήθηκαν </w:t>
      </w:r>
      <w:r w:rsidRPr="007642F4">
        <w:rPr>
          <w:b/>
        </w:rPr>
        <w:t>οι</w:t>
      </w:r>
      <w:r>
        <w:rPr>
          <w:b/>
        </w:rPr>
        <w:t xml:space="preserve"> </w:t>
      </w:r>
      <w:r>
        <w:rPr>
          <w:b/>
        </w:rPr>
        <w:t>αβαθείς και πώς</w:t>
      </w:r>
      <w:r>
        <w:rPr>
          <w:b/>
        </w:rPr>
        <w:t xml:space="preserve"> οι βαθιές θάλασσες που βρέχουν τη Ευρώπη</w:t>
      </w:r>
      <w:r>
        <w:rPr>
          <w:b/>
        </w:rPr>
        <w:t>;</w:t>
      </w:r>
    </w:p>
    <w:p w:rsidR="007642F4" w:rsidRDefault="007642F4" w:rsidP="007642F4">
      <w:pPr>
        <w:ind w:left="-1080" w:right="-1234"/>
        <w:jc w:val="both"/>
        <w:rPr>
          <w:b/>
        </w:rPr>
      </w:pPr>
      <w:r>
        <w:rPr>
          <w:b/>
        </w:rPr>
        <w:t>3) Ποια είναι τα χαρακτηριστικά του οριζόντιου διαμελισμού ( χερσόνησοι – νησιά – ακτογραμμή) και   πώς χαρακτηρίζεται αυτός; Πώς επηρέασε αυτός τις δραστηριότητες των κατοίκων της;</w:t>
      </w:r>
    </w:p>
    <w:p w:rsidR="007642F4" w:rsidRDefault="007642F4" w:rsidP="007642F4">
      <w:pPr>
        <w:ind w:left="-1080" w:right="-1234"/>
        <w:jc w:val="both"/>
        <w:rPr>
          <w:b/>
        </w:rPr>
      </w:pPr>
      <w:r>
        <w:rPr>
          <w:b/>
        </w:rPr>
        <w:t>4) Πώς φαίνεται η στενή σχέση των κατοίκων της Ευρώπης με τη θάλασσα με βάση την ιστορία της;</w:t>
      </w:r>
    </w:p>
    <w:p w:rsidR="007642F4" w:rsidRDefault="007642F4" w:rsidP="007642F4">
      <w:pPr>
        <w:ind w:left="-720" w:right="-1234" w:hanging="360"/>
        <w:jc w:val="both"/>
        <w:rPr>
          <w:b/>
        </w:rPr>
      </w:pPr>
      <w:r>
        <w:rPr>
          <w:b/>
        </w:rPr>
        <w:t xml:space="preserve">5) Ποιες είναι οι δραστηριότητες των κατοίκων  της Ευρώπης που σχετίζονται με τη θάλασσα και την οικονομία τους; </w:t>
      </w:r>
    </w:p>
    <w:p w:rsidR="007642F4" w:rsidRDefault="007642F4" w:rsidP="007642F4">
      <w:pPr>
        <w:ind w:left="-1080" w:right="-1234"/>
        <w:jc w:val="both"/>
        <w:rPr>
          <w:b/>
        </w:rPr>
      </w:pPr>
      <w:r>
        <w:rPr>
          <w:b/>
        </w:rPr>
        <w:t>6) Ποιοι είναι οι σημαντικότεροι κίνδυνοι που απειλούν τις θάλασσες της Ευρώπης;</w:t>
      </w:r>
    </w:p>
    <w:p w:rsidR="00111811" w:rsidRDefault="00111811" w:rsidP="007642F4">
      <w:pPr>
        <w:ind w:left="-1080" w:right="-1234"/>
        <w:jc w:val="both"/>
        <w:rPr>
          <w:b/>
        </w:rPr>
      </w:pPr>
    </w:p>
    <w:p w:rsidR="0027273D" w:rsidRDefault="0027273D"/>
    <w:p w:rsidR="00111811" w:rsidRDefault="00111811" w:rsidP="00111811">
      <w:pPr>
        <w:ind w:left="-1080" w:right="-1234"/>
        <w:jc w:val="center"/>
        <w:rPr>
          <w:b/>
          <w:u w:val="single"/>
        </w:rPr>
      </w:pPr>
      <w:r>
        <w:rPr>
          <w:b/>
        </w:rPr>
        <w:t xml:space="preserve">ΜΑΘΗΜΑ 12 : </w:t>
      </w:r>
      <w:r>
        <w:rPr>
          <w:b/>
          <w:u w:val="single"/>
        </w:rPr>
        <w:t>Οι θάλασσες της Ευρώπης</w:t>
      </w:r>
    </w:p>
    <w:p w:rsidR="00A64F4B" w:rsidRPr="00A64F4B" w:rsidRDefault="00A64F4B" w:rsidP="00A64F4B">
      <w:pPr>
        <w:pStyle w:val="a3"/>
        <w:numPr>
          <w:ilvl w:val="0"/>
          <w:numId w:val="9"/>
        </w:numPr>
        <w:spacing w:after="0" w:line="240" w:lineRule="auto"/>
        <w:ind w:left="-851" w:right="-1234" w:hanging="283"/>
        <w:jc w:val="both"/>
        <w:rPr>
          <w:b/>
        </w:rPr>
      </w:pPr>
      <w:r w:rsidRPr="00A64F4B">
        <w:rPr>
          <w:b/>
        </w:rPr>
        <w:t xml:space="preserve">Ποιες είναι οι αβαθείς και ποιες οι βαθιές θάλασσες που βρέχουν τη Ευρώπη - ποια κράτη βρέχουν - ποια τα μεγαλύτερα λιμάνια τους; </w:t>
      </w:r>
    </w:p>
    <w:p w:rsidR="00A64F4B" w:rsidRPr="00A64F4B" w:rsidRDefault="00A64F4B" w:rsidP="00A64F4B">
      <w:pPr>
        <w:pStyle w:val="a3"/>
        <w:numPr>
          <w:ilvl w:val="0"/>
          <w:numId w:val="9"/>
        </w:numPr>
        <w:spacing w:after="0" w:line="240" w:lineRule="auto"/>
        <w:ind w:left="-709" w:right="-1234"/>
        <w:jc w:val="both"/>
        <w:rPr>
          <w:b/>
        </w:rPr>
      </w:pPr>
      <w:r>
        <w:rPr>
          <w:b/>
        </w:rPr>
        <w:t xml:space="preserve">Πώς δημιουργήθηκαν </w:t>
      </w:r>
      <w:r w:rsidRPr="007642F4">
        <w:rPr>
          <w:b/>
        </w:rPr>
        <w:t>οι</w:t>
      </w:r>
      <w:r>
        <w:rPr>
          <w:b/>
        </w:rPr>
        <w:t xml:space="preserve"> αβαθείς και πώς οι βαθιές θάλασσες που βρέχουν τη Ευρώπη;</w:t>
      </w:r>
    </w:p>
    <w:p w:rsidR="00897B28" w:rsidRDefault="00897B28" w:rsidP="009868F3">
      <w:pPr>
        <w:pStyle w:val="a3"/>
        <w:spacing w:after="0" w:line="240" w:lineRule="auto"/>
        <w:ind w:left="-1080" w:right="-1234"/>
        <w:jc w:val="both"/>
        <w:rPr>
          <w:b/>
        </w:rPr>
      </w:pPr>
    </w:p>
    <w:p w:rsidR="00111811" w:rsidRPr="009868F3" w:rsidRDefault="00111811" w:rsidP="009868F3">
      <w:pPr>
        <w:pStyle w:val="a3"/>
        <w:spacing w:after="0" w:line="240" w:lineRule="auto"/>
        <w:ind w:left="-1080" w:right="-1234"/>
        <w:jc w:val="both"/>
        <w:rPr>
          <w:b/>
        </w:rPr>
      </w:pPr>
      <w:r w:rsidRPr="009868F3">
        <w:rPr>
          <w:b/>
        </w:rPr>
        <w:t>3) Ποια είναι τα χαρακτηριστικά του οριζόντιου διαμελισμού ( χερσόνησοι – νησιά – ακτογραμμή) και   πώς χαρακτηρίζεται αυτός; Πώς επηρέασε αυτός τις δραστηριότητες των κατοίκων της;</w:t>
      </w:r>
    </w:p>
    <w:p w:rsidR="00111811" w:rsidRDefault="00111811" w:rsidP="00111811">
      <w:pPr>
        <w:ind w:left="-1080" w:right="-1234"/>
        <w:jc w:val="both"/>
        <w:rPr>
          <w:b/>
        </w:rPr>
      </w:pPr>
      <w:bookmarkStart w:id="0" w:name="_GoBack"/>
      <w:bookmarkEnd w:id="0"/>
      <w:r>
        <w:rPr>
          <w:b/>
        </w:rPr>
        <w:t>4) Πώς φαίνεται η στενή σχέση των κατοίκων της Ευρώπης με τη θάλασσα με βάση την ιστορία της;</w:t>
      </w:r>
    </w:p>
    <w:p w:rsidR="00111811" w:rsidRDefault="00111811" w:rsidP="00111811">
      <w:pPr>
        <w:ind w:left="-720" w:right="-1234" w:hanging="360"/>
        <w:jc w:val="both"/>
        <w:rPr>
          <w:b/>
        </w:rPr>
      </w:pPr>
      <w:r>
        <w:rPr>
          <w:b/>
        </w:rPr>
        <w:t xml:space="preserve">5) Ποιες είναι οι δραστηριότητες των κατοίκων  της Ευρώπης που σχετίζονται με τη θάλασσα και την οικονομία τους; </w:t>
      </w:r>
    </w:p>
    <w:p w:rsidR="00111811" w:rsidRDefault="00111811" w:rsidP="00111811">
      <w:pPr>
        <w:tabs>
          <w:tab w:val="left" w:pos="7128"/>
        </w:tabs>
        <w:ind w:left="-1080" w:right="-1234"/>
        <w:jc w:val="both"/>
        <w:rPr>
          <w:b/>
        </w:rPr>
      </w:pPr>
      <w:r>
        <w:rPr>
          <w:b/>
        </w:rPr>
        <w:t>6) Ποιοι είναι οι σημαντικότεροι κίνδυνοι που απειλούν τις θάλασσες της Ευρώπης;</w:t>
      </w:r>
    </w:p>
    <w:p w:rsidR="00111811" w:rsidRDefault="00111811" w:rsidP="00111811">
      <w:pPr>
        <w:tabs>
          <w:tab w:val="left" w:pos="7128"/>
        </w:tabs>
        <w:ind w:left="-1080" w:right="-1234"/>
        <w:jc w:val="both"/>
        <w:rPr>
          <w:b/>
        </w:rPr>
      </w:pPr>
      <w:r>
        <w:rPr>
          <w:b/>
        </w:rPr>
        <w:tab/>
      </w:r>
    </w:p>
    <w:p w:rsidR="00111811" w:rsidRDefault="00111811" w:rsidP="00111811">
      <w:pPr>
        <w:tabs>
          <w:tab w:val="left" w:pos="7128"/>
        </w:tabs>
        <w:ind w:left="-1080" w:right="-1234"/>
        <w:jc w:val="both"/>
        <w:rPr>
          <w:b/>
        </w:rPr>
      </w:pPr>
    </w:p>
    <w:p w:rsidR="00111811" w:rsidRDefault="00111811" w:rsidP="00111811">
      <w:pPr>
        <w:tabs>
          <w:tab w:val="left" w:pos="7128"/>
        </w:tabs>
        <w:ind w:left="-1080" w:right="-1234"/>
        <w:jc w:val="both"/>
        <w:rPr>
          <w:b/>
        </w:rPr>
      </w:pPr>
    </w:p>
    <w:p w:rsidR="00111811" w:rsidRDefault="00111811" w:rsidP="00111811">
      <w:pPr>
        <w:ind w:left="-1080" w:right="-1234"/>
        <w:jc w:val="center"/>
        <w:rPr>
          <w:b/>
          <w:u w:val="single"/>
        </w:rPr>
      </w:pPr>
      <w:r>
        <w:rPr>
          <w:b/>
        </w:rPr>
        <w:t xml:space="preserve">ΜΑΘΗΜΑ 12 : </w:t>
      </w:r>
      <w:r>
        <w:rPr>
          <w:b/>
          <w:u w:val="single"/>
        </w:rPr>
        <w:t>Οι θάλασσες της Ευρώπης</w:t>
      </w:r>
    </w:p>
    <w:p w:rsidR="00A64F4B" w:rsidRDefault="00A64F4B" w:rsidP="00A64F4B">
      <w:pPr>
        <w:pStyle w:val="a3"/>
        <w:numPr>
          <w:ilvl w:val="2"/>
          <w:numId w:val="8"/>
        </w:numPr>
        <w:spacing w:after="0" w:line="240" w:lineRule="auto"/>
        <w:ind w:left="-709" w:right="-1234" w:hanging="142"/>
        <w:jc w:val="both"/>
        <w:rPr>
          <w:b/>
        </w:rPr>
      </w:pPr>
      <w:r w:rsidRPr="007642F4">
        <w:rPr>
          <w:b/>
        </w:rPr>
        <w:t>Ποιες είναι οι</w:t>
      </w:r>
      <w:r>
        <w:rPr>
          <w:b/>
        </w:rPr>
        <w:t xml:space="preserve"> αβαθείς και ποιες οι βαθιές θάλασσες που βρέχουν τη Ευρώπη - ποια κράτη βρέχουν - ποια τα μεγαλύτερα λιμάνια τους; </w:t>
      </w:r>
    </w:p>
    <w:p w:rsidR="00A64F4B" w:rsidRDefault="00A64F4B" w:rsidP="00A64F4B">
      <w:pPr>
        <w:pStyle w:val="a3"/>
        <w:numPr>
          <w:ilvl w:val="2"/>
          <w:numId w:val="8"/>
        </w:numPr>
        <w:spacing w:after="0" w:line="240" w:lineRule="auto"/>
        <w:ind w:left="-709" w:right="-1234" w:hanging="142"/>
        <w:jc w:val="both"/>
        <w:rPr>
          <w:b/>
        </w:rPr>
      </w:pPr>
      <w:r>
        <w:rPr>
          <w:b/>
        </w:rPr>
        <w:t xml:space="preserve">Πώς δημιουργήθηκαν </w:t>
      </w:r>
      <w:r w:rsidRPr="007642F4">
        <w:rPr>
          <w:b/>
        </w:rPr>
        <w:t>οι</w:t>
      </w:r>
      <w:r>
        <w:rPr>
          <w:b/>
        </w:rPr>
        <w:t xml:space="preserve"> αβαθείς και πώς οι βαθιές θάλασσες που βρέχουν τη Ευρώπη;</w:t>
      </w:r>
    </w:p>
    <w:p w:rsidR="00111811" w:rsidRPr="009868F3" w:rsidRDefault="00111811" w:rsidP="00A64F4B">
      <w:pPr>
        <w:pStyle w:val="a3"/>
        <w:spacing w:after="0" w:line="240" w:lineRule="auto"/>
        <w:ind w:left="-1080" w:right="-1234"/>
        <w:jc w:val="both"/>
        <w:rPr>
          <w:b/>
        </w:rPr>
      </w:pPr>
      <w:r w:rsidRPr="009868F3">
        <w:rPr>
          <w:b/>
        </w:rPr>
        <w:t>3) Ποια είναι τα χαρακτηριστικά του οριζόντιου διαμελισμού ( χερσόνησοι – νησιά – ακτογραμμή) και   πώς χαρακτηρίζεται αυτός; Πώς επηρέασε αυτός τις δραστηριότητες των κατοίκων της;</w:t>
      </w:r>
    </w:p>
    <w:p w:rsidR="00897B28" w:rsidRDefault="00111811" w:rsidP="00897B28">
      <w:pPr>
        <w:ind w:left="-1080" w:right="-1234"/>
        <w:jc w:val="both"/>
        <w:rPr>
          <w:b/>
        </w:rPr>
      </w:pPr>
      <w:r>
        <w:rPr>
          <w:b/>
        </w:rPr>
        <w:t>4) Πώς φαίνεται η στενή σχέση των κατοίκων της Ευρώπης με τη θάλασσα με βάση την ιστορία της;</w:t>
      </w:r>
    </w:p>
    <w:p w:rsidR="00111811" w:rsidRDefault="00111811" w:rsidP="00897B28">
      <w:pPr>
        <w:ind w:left="-1080" w:right="-1234"/>
        <w:jc w:val="both"/>
        <w:rPr>
          <w:b/>
        </w:rPr>
      </w:pPr>
      <w:r>
        <w:rPr>
          <w:b/>
        </w:rPr>
        <w:t xml:space="preserve">5) Ποιες είναι οι δραστηριότητες των κατοίκων  της Ευρώπης που σχετίζονται με τη θάλασσα και την οικονομία τους; </w:t>
      </w:r>
    </w:p>
    <w:p w:rsidR="00111811" w:rsidRDefault="00111811" w:rsidP="00111811">
      <w:pPr>
        <w:ind w:left="-1080" w:right="-1234"/>
        <w:jc w:val="both"/>
        <w:rPr>
          <w:b/>
        </w:rPr>
      </w:pPr>
      <w:r>
        <w:rPr>
          <w:b/>
        </w:rPr>
        <w:t>6) Ποιοι είναι οι σημαντικότεροι κίνδυνοι που απειλούν τις θάλασσες της Ευρώπης;</w:t>
      </w:r>
    </w:p>
    <w:p w:rsidR="00111811" w:rsidRDefault="00111811"/>
    <w:sectPr w:rsidR="00111811" w:rsidSect="00111811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36C7"/>
    <w:multiLevelType w:val="hybridMultilevel"/>
    <w:tmpl w:val="1B4CA28E"/>
    <w:lvl w:ilvl="0" w:tplc="A942BC06">
      <w:start w:val="1"/>
      <w:numFmt w:val="decimal"/>
      <w:lvlText w:val="%1)"/>
      <w:lvlJc w:val="left"/>
      <w:pPr>
        <w:ind w:left="-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0" w:hanging="360"/>
      </w:pPr>
    </w:lvl>
    <w:lvl w:ilvl="2" w:tplc="95904798">
      <w:start w:val="1"/>
      <w:numFmt w:val="decimal"/>
      <w:lvlText w:val="%3)"/>
      <w:lvlJc w:val="right"/>
      <w:pPr>
        <w:ind w:left="720" w:hanging="180"/>
      </w:pPr>
      <w:rPr>
        <w:rFonts w:ascii="Calibri" w:eastAsia="Times New Roman" w:hAnsi="Calibri" w:cs="Times New Roman"/>
      </w:rPr>
    </w:lvl>
    <w:lvl w:ilvl="3" w:tplc="0408000F" w:tentative="1">
      <w:start w:val="1"/>
      <w:numFmt w:val="decimal"/>
      <w:lvlText w:val="%4."/>
      <w:lvlJc w:val="left"/>
      <w:pPr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 w15:restartNumberingAfterBreak="0">
    <w:nsid w:val="2295665F"/>
    <w:multiLevelType w:val="hybridMultilevel"/>
    <w:tmpl w:val="F6B8A57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464FA"/>
    <w:multiLevelType w:val="hybridMultilevel"/>
    <w:tmpl w:val="5FB2872C"/>
    <w:lvl w:ilvl="0" w:tplc="EC16C086">
      <w:start w:val="3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B532F6EE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3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5E797D"/>
    <w:multiLevelType w:val="hybridMultilevel"/>
    <w:tmpl w:val="E7843D40"/>
    <w:lvl w:ilvl="0" w:tplc="0408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FD0B38"/>
    <w:multiLevelType w:val="hybridMultilevel"/>
    <w:tmpl w:val="340043B0"/>
    <w:lvl w:ilvl="0" w:tplc="0408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A060C0"/>
    <w:multiLevelType w:val="hybridMultilevel"/>
    <w:tmpl w:val="CA26AA52"/>
    <w:lvl w:ilvl="0" w:tplc="0408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0C63AE"/>
    <w:multiLevelType w:val="hybridMultilevel"/>
    <w:tmpl w:val="C2689D9A"/>
    <w:lvl w:ilvl="0" w:tplc="04080001">
      <w:start w:val="1"/>
      <w:numFmt w:val="bullet"/>
      <w:lvlText w:val=""/>
      <w:lvlJc w:val="left"/>
      <w:pPr>
        <w:tabs>
          <w:tab w:val="num" w:pos="-300"/>
        </w:tabs>
        <w:ind w:left="-30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6A53B2"/>
    <w:multiLevelType w:val="hybridMultilevel"/>
    <w:tmpl w:val="4160587A"/>
    <w:lvl w:ilvl="0" w:tplc="0408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3F5A07"/>
    <w:multiLevelType w:val="hybridMultilevel"/>
    <w:tmpl w:val="140C61AA"/>
    <w:lvl w:ilvl="0" w:tplc="0408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3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D8"/>
    <w:rsid w:val="00111811"/>
    <w:rsid w:val="0027273D"/>
    <w:rsid w:val="007642F4"/>
    <w:rsid w:val="008726BC"/>
    <w:rsid w:val="00897B28"/>
    <w:rsid w:val="009868F3"/>
    <w:rsid w:val="00A64F4B"/>
    <w:rsid w:val="00B7310C"/>
    <w:rsid w:val="00E7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1350"/>
  <w15:chartTrackingRefBased/>
  <w15:docId w15:val="{BF53C267-67F5-4AD5-8D6C-6F33A9D7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2F4"/>
    <w:pPr>
      <w:spacing w:after="200" w:line="276" w:lineRule="auto"/>
    </w:pPr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ΣΩΤΗΡΙΑ ΠΡΟΚΟΠΙΟΥ</dc:creator>
  <cp:keywords/>
  <dc:description/>
  <cp:lastModifiedBy>ΣΩΤΗΡΙΑ ΠΡΟΚΟΠΙΟΥ</cp:lastModifiedBy>
  <cp:revision>6</cp:revision>
  <dcterms:created xsi:type="dcterms:W3CDTF">2020-01-27T21:49:00Z</dcterms:created>
  <dcterms:modified xsi:type="dcterms:W3CDTF">2020-01-27T22:19:00Z</dcterms:modified>
</cp:coreProperties>
</file>